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64B7CEAC" w:rsidR="00330887" w:rsidRDefault="007D66F1">
      <w:pPr>
        <w:pStyle w:val="Heading1"/>
        <w:keepNext w:val="0"/>
        <w:keepLines w:val="0"/>
        <w:spacing w:before="480"/>
        <w:rPr>
          <w:b/>
          <w:bCs/>
          <w:sz w:val="46"/>
          <w:szCs w:val="46"/>
        </w:rPr>
      </w:pPr>
      <w:r>
        <w:rPr>
          <w:b/>
          <w:bCs/>
          <w:sz w:val="46"/>
          <w:szCs w:val="46"/>
        </w:rPr>
        <w:t>Accounting Coordinator</w:t>
      </w:r>
    </w:p>
    <w:p w14:paraId="00000002" w14:textId="1AA11A90" w:rsidR="00330887" w:rsidRDefault="00000000">
      <w:pPr>
        <w:spacing w:before="240" w:after="240"/>
      </w:pPr>
      <w:r>
        <w:rPr>
          <w:b/>
          <w:bCs/>
        </w:rPr>
        <w:t>Company:</w:t>
      </w:r>
      <w:r>
        <w:t xml:space="preserve"> Breton Brewing Co.</w:t>
      </w:r>
      <w:r>
        <w:br/>
      </w:r>
      <w:r>
        <w:rPr>
          <w:b/>
          <w:bCs/>
        </w:rPr>
        <w:t>Location:</w:t>
      </w:r>
      <w:r>
        <w:t xml:space="preserve"> Sydney, Nova Scotia</w:t>
      </w:r>
      <w:r>
        <w:br/>
      </w:r>
      <w:r>
        <w:rPr>
          <w:b/>
          <w:bCs/>
        </w:rPr>
        <w:t>Reports To:</w:t>
      </w:r>
      <w:r>
        <w:t xml:space="preserve"> Chief Financial Officer</w:t>
      </w:r>
      <w:r>
        <w:br/>
      </w:r>
      <w:r>
        <w:rPr>
          <w:b/>
          <w:bCs/>
        </w:rPr>
        <w:t>Position:</w:t>
      </w:r>
      <w:r>
        <w:t xml:space="preserve"> Full-Time</w:t>
      </w:r>
      <w:r>
        <w:br/>
      </w:r>
      <w:r>
        <w:rPr>
          <w:b/>
          <w:bCs/>
        </w:rPr>
        <w:t>Compensation:</w:t>
      </w:r>
      <w:r>
        <w:t xml:space="preserve"> $5</w:t>
      </w:r>
      <w:r w:rsidR="007D66F1">
        <w:t>5,000-$60,000</w:t>
      </w:r>
      <w:r>
        <w:t xml:space="preserve"> based on experience and qualifications</w:t>
      </w:r>
    </w:p>
    <w:p w14:paraId="00000003" w14:textId="77777777" w:rsidR="00330887" w:rsidRDefault="00000000">
      <w:pPr>
        <w:pStyle w:val="Heading2"/>
        <w:keepNext w:val="0"/>
        <w:keepLines w:val="0"/>
        <w:spacing w:after="80"/>
        <w:rPr>
          <w:b/>
          <w:bCs/>
          <w:sz w:val="34"/>
          <w:szCs w:val="34"/>
        </w:rPr>
      </w:pPr>
      <w:bookmarkStart w:id="0" w:name="_90brlgwdt5fl" w:colFirst="0" w:colLast="0"/>
      <w:bookmarkEnd w:id="0"/>
      <w:r>
        <w:rPr>
          <w:b/>
          <w:bCs/>
          <w:sz w:val="34"/>
          <w:szCs w:val="34"/>
        </w:rPr>
        <w:t>About Breton Brewing Co.</w:t>
      </w:r>
    </w:p>
    <w:p w14:paraId="00000004" w14:textId="77777777" w:rsidR="00330887" w:rsidRDefault="00000000">
      <w:pPr>
        <w:spacing w:before="240" w:after="240"/>
      </w:pPr>
      <w:r>
        <w:t xml:space="preserve">Breton Brewing Co. is a growing craft brewery and hospitality company based in Sydney, Nova Scotia. Our operations include brewery production, wholesale distribution, retail and taproom operations, Breton </w:t>
      </w:r>
      <w:proofErr w:type="spellStart"/>
      <w:r>
        <w:t>Crafthouse</w:t>
      </w:r>
      <w:proofErr w:type="spellEnd"/>
      <w:r>
        <w:t>, and related business and real estate interests.</w:t>
      </w:r>
    </w:p>
    <w:p w14:paraId="00000005" w14:textId="77777777" w:rsidR="00330887" w:rsidRDefault="00000000">
      <w:pPr>
        <w:spacing w:before="240" w:after="240"/>
      </w:pPr>
      <w:r>
        <w:t>As our operations have grown, so have the accounting, reporting and financial systems required to support the business. We are seeking an experienced, organized and detail-oriented Accounting Coordinator to join our finance team and work closely with our CFO and operational leaders.</w:t>
      </w:r>
    </w:p>
    <w:p w14:paraId="00000006" w14:textId="77777777" w:rsidR="00330887" w:rsidRDefault="00000000">
      <w:pPr>
        <w:pStyle w:val="Heading2"/>
        <w:keepNext w:val="0"/>
        <w:keepLines w:val="0"/>
        <w:spacing w:after="80"/>
        <w:rPr>
          <w:b/>
          <w:bCs/>
          <w:sz w:val="34"/>
          <w:szCs w:val="34"/>
        </w:rPr>
      </w:pPr>
      <w:bookmarkStart w:id="1" w:name="_ptjbpo6jte1u" w:colFirst="0" w:colLast="0"/>
      <w:bookmarkEnd w:id="1"/>
      <w:r>
        <w:rPr>
          <w:b/>
          <w:bCs/>
          <w:sz w:val="34"/>
          <w:szCs w:val="34"/>
        </w:rPr>
        <w:t>Position Summary</w:t>
      </w:r>
    </w:p>
    <w:p w14:paraId="00000007" w14:textId="77777777" w:rsidR="00330887" w:rsidRDefault="00000000">
      <w:pPr>
        <w:spacing w:before="240" w:after="240"/>
      </w:pPr>
      <w:r>
        <w:t>The Accounting Coordinator will be a key member of Breton Brewing Co.’s finance team and will take primary responsibility for the day-to-day coordination, completion and accuracy of the company’s accounting activities.</w:t>
      </w:r>
    </w:p>
    <w:p w14:paraId="00000008" w14:textId="4ED50E66" w:rsidR="00330887" w:rsidRDefault="00000000">
      <w:pPr>
        <w:spacing w:before="240" w:after="240"/>
      </w:pPr>
      <w:r>
        <w:t xml:space="preserve">The position will be responsible for </w:t>
      </w:r>
      <w:r w:rsidR="007D66F1">
        <w:t>maintaining and reconciling various areas of accounting while supporting the CFO and other admin staff.</w:t>
      </w:r>
    </w:p>
    <w:p w14:paraId="0000000B" w14:textId="5E96372B" w:rsidR="00330887" w:rsidRPr="007D66F1" w:rsidRDefault="00000000" w:rsidP="007D66F1">
      <w:pPr>
        <w:spacing w:before="240" w:after="240"/>
      </w:pPr>
      <w:r>
        <w:t>The successful candidate will be comfortable taking ownership of recurring accounting responsibilities, investigating discrepancies, working across multiple business systems and ensuring the CFO has accurate and timely financial information.</w:t>
      </w:r>
      <w:bookmarkStart w:id="2" w:name="_d1juaeggqcy0" w:colFirst="0" w:colLast="0"/>
      <w:bookmarkEnd w:id="2"/>
    </w:p>
    <w:p w14:paraId="3A140B4F" w14:textId="77777777" w:rsidR="007D66F1" w:rsidRDefault="007D66F1">
      <w:pPr>
        <w:pStyle w:val="Heading2"/>
        <w:keepNext w:val="0"/>
        <w:keepLines w:val="0"/>
        <w:spacing w:after="80"/>
        <w:rPr>
          <w:b/>
          <w:bCs/>
          <w:sz w:val="34"/>
          <w:szCs w:val="34"/>
        </w:rPr>
      </w:pPr>
      <w:bookmarkStart w:id="3" w:name="_990udtt0te0w" w:colFirst="0" w:colLast="0"/>
      <w:bookmarkEnd w:id="3"/>
    </w:p>
    <w:p w14:paraId="36F2BFDE" w14:textId="77777777" w:rsidR="007D66F1" w:rsidRDefault="007D66F1">
      <w:pPr>
        <w:pStyle w:val="Heading2"/>
        <w:keepNext w:val="0"/>
        <w:keepLines w:val="0"/>
        <w:spacing w:after="80"/>
        <w:rPr>
          <w:b/>
          <w:bCs/>
          <w:sz w:val="34"/>
          <w:szCs w:val="34"/>
        </w:rPr>
      </w:pPr>
    </w:p>
    <w:p w14:paraId="2F00D4D1" w14:textId="77777777" w:rsidR="007D66F1" w:rsidRDefault="007D66F1">
      <w:pPr>
        <w:pStyle w:val="Heading2"/>
        <w:keepNext w:val="0"/>
        <w:keepLines w:val="0"/>
        <w:spacing w:after="80"/>
        <w:rPr>
          <w:b/>
          <w:bCs/>
          <w:sz w:val="34"/>
          <w:szCs w:val="34"/>
        </w:rPr>
      </w:pPr>
    </w:p>
    <w:p w14:paraId="0000000C" w14:textId="19B77B45" w:rsidR="00330887" w:rsidRDefault="00000000">
      <w:pPr>
        <w:pStyle w:val="Heading2"/>
        <w:keepNext w:val="0"/>
        <w:keepLines w:val="0"/>
        <w:spacing w:after="80"/>
        <w:rPr>
          <w:b/>
          <w:bCs/>
          <w:sz w:val="34"/>
          <w:szCs w:val="34"/>
        </w:rPr>
      </w:pPr>
      <w:r>
        <w:rPr>
          <w:b/>
          <w:bCs/>
          <w:sz w:val="34"/>
          <w:szCs w:val="34"/>
        </w:rPr>
        <w:lastRenderedPageBreak/>
        <w:t>Key Responsibilities</w:t>
      </w:r>
    </w:p>
    <w:p w14:paraId="0000000D" w14:textId="77777777" w:rsidR="00330887" w:rsidRDefault="00000000">
      <w:pPr>
        <w:pStyle w:val="Heading3"/>
        <w:keepNext w:val="0"/>
        <w:keepLines w:val="0"/>
        <w:spacing w:before="280"/>
        <w:rPr>
          <w:b/>
          <w:bCs/>
          <w:color w:val="000000"/>
          <w:sz w:val="26"/>
          <w:szCs w:val="26"/>
        </w:rPr>
      </w:pPr>
      <w:bookmarkStart w:id="4" w:name="_vitx9mes3myq" w:colFirst="0" w:colLast="0"/>
      <w:bookmarkEnd w:id="4"/>
      <w:r>
        <w:rPr>
          <w:b/>
          <w:bCs/>
          <w:color w:val="000000"/>
          <w:sz w:val="26"/>
          <w:szCs w:val="26"/>
        </w:rPr>
        <w:t>Accounts Payable &amp; Vendor Management</w:t>
      </w:r>
    </w:p>
    <w:p w14:paraId="0000000E" w14:textId="29C7AD75" w:rsidR="00330887" w:rsidRDefault="00000000">
      <w:pPr>
        <w:numPr>
          <w:ilvl w:val="0"/>
          <w:numId w:val="5"/>
        </w:numPr>
        <w:spacing w:before="240"/>
      </w:pPr>
      <w:r>
        <w:t>Manage the day-to-day accounts payable process from invoice receipt through payment</w:t>
      </w:r>
      <w:r w:rsidR="007D66F1">
        <w:t xml:space="preserve"> with assistance from admin support staff.</w:t>
      </w:r>
    </w:p>
    <w:p w14:paraId="0000000F" w14:textId="7714315B" w:rsidR="00330887" w:rsidRDefault="00000000">
      <w:pPr>
        <w:numPr>
          <w:ilvl w:val="0"/>
          <w:numId w:val="5"/>
        </w:numPr>
      </w:pPr>
      <w:r>
        <w:t>Review invoices for accuracy, coding, appropriate authorization</w:t>
      </w:r>
      <w:r w:rsidR="007D66F1">
        <w:t xml:space="preserve">, </w:t>
      </w:r>
      <w:r>
        <w:t>supporting documentation</w:t>
      </w:r>
      <w:r w:rsidR="007D66F1">
        <w:t>, and proper cutoff.</w:t>
      </w:r>
    </w:p>
    <w:p w14:paraId="00000011" w14:textId="77777777" w:rsidR="00330887" w:rsidRDefault="00000000">
      <w:pPr>
        <w:numPr>
          <w:ilvl w:val="0"/>
          <w:numId w:val="5"/>
        </w:numPr>
      </w:pPr>
      <w:r>
        <w:t>Maintain vendor accounts and reconcile supplier statements.</w:t>
      </w:r>
    </w:p>
    <w:p w14:paraId="00000013" w14:textId="77777777" w:rsidR="00330887" w:rsidRDefault="00000000">
      <w:pPr>
        <w:numPr>
          <w:ilvl w:val="0"/>
          <w:numId w:val="5"/>
        </w:numPr>
      </w:pPr>
      <w:r>
        <w:t>Prepare regular payment runs for CFO review and approval.</w:t>
      </w:r>
    </w:p>
    <w:p w14:paraId="00000015" w14:textId="77777777" w:rsidR="00330887" w:rsidRDefault="00000000">
      <w:pPr>
        <w:numPr>
          <w:ilvl w:val="0"/>
          <w:numId w:val="5"/>
        </w:numPr>
      </w:pPr>
      <w:r>
        <w:t>Work with managers to ensure purchasing and invoice-approval procedures are followed.</w:t>
      </w:r>
    </w:p>
    <w:p w14:paraId="00000017" w14:textId="77777777" w:rsidR="00330887" w:rsidRDefault="00000000">
      <w:pPr>
        <w:pStyle w:val="Heading3"/>
        <w:keepNext w:val="0"/>
        <w:keepLines w:val="0"/>
        <w:spacing w:before="280"/>
        <w:rPr>
          <w:b/>
          <w:bCs/>
          <w:color w:val="000000"/>
          <w:sz w:val="26"/>
          <w:szCs w:val="26"/>
        </w:rPr>
      </w:pPr>
      <w:bookmarkStart w:id="5" w:name="_36a1m4vhxu5d" w:colFirst="0" w:colLast="0"/>
      <w:bookmarkEnd w:id="5"/>
      <w:r>
        <w:rPr>
          <w:b/>
          <w:bCs/>
          <w:color w:val="000000"/>
          <w:sz w:val="26"/>
          <w:szCs w:val="26"/>
        </w:rPr>
        <w:t>Accounts Receivable, Credit &amp; Collections</w:t>
      </w:r>
    </w:p>
    <w:p w14:paraId="00000018" w14:textId="77777777" w:rsidR="00330887" w:rsidRDefault="00000000">
      <w:pPr>
        <w:numPr>
          <w:ilvl w:val="0"/>
          <w:numId w:val="16"/>
        </w:numPr>
        <w:spacing w:before="240"/>
      </w:pPr>
      <w:r>
        <w:t>Manage the accounts receivable process, including invoicing, payment application and account reconciliation.</w:t>
      </w:r>
    </w:p>
    <w:p w14:paraId="00000019" w14:textId="77777777" w:rsidR="00330887" w:rsidRDefault="00000000">
      <w:pPr>
        <w:numPr>
          <w:ilvl w:val="0"/>
          <w:numId w:val="16"/>
        </w:numPr>
      </w:pPr>
      <w:r>
        <w:t>Maintain accurate accounts receivable aging reports.</w:t>
      </w:r>
    </w:p>
    <w:p w14:paraId="0000001A" w14:textId="77777777" w:rsidR="00330887" w:rsidRDefault="00000000">
      <w:pPr>
        <w:numPr>
          <w:ilvl w:val="0"/>
          <w:numId w:val="16"/>
        </w:numPr>
      </w:pPr>
      <w:r>
        <w:t>Proactively follow up on outstanding and overdue customer accounts.</w:t>
      </w:r>
    </w:p>
    <w:p w14:paraId="0000001F" w14:textId="77777777" w:rsidR="00330887" w:rsidRDefault="00000000">
      <w:pPr>
        <w:numPr>
          <w:ilvl w:val="0"/>
          <w:numId w:val="16"/>
        </w:numPr>
        <w:spacing w:after="240"/>
      </w:pPr>
      <w:r>
        <w:t>Provide regular accounts receivable and collections reporting to the CFO and sales team.</w:t>
      </w:r>
    </w:p>
    <w:p w14:paraId="00000020" w14:textId="77777777" w:rsidR="00330887" w:rsidRDefault="00000000">
      <w:pPr>
        <w:pStyle w:val="Heading3"/>
        <w:keepNext w:val="0"/>
        <w:keepLines w:val="0"/>
        <w:spacing w:before="280"/>
        <w:rPr>
          <w:b/>
          <w:bCs/>
          <w:color w:val="000000"/>
          <w:sz w:val="26"/>
          <w:szCs w:val="26"/>
        </w:rPr>
      </w:pPr>
      <w:bookmarkStart w:id="6" w:name="_h7zz85otrkuy" w:colFirst="0" w:colLast="0"/>
      <w:bookmarkEnd w:id="6"/>
      <w:r>
        <w:rPr>
          <w:b/>
          <w:bCs/>
          <w:color w:val="000000"/>
          <w:sz w:val="26"/>
          <w:szCs w:val="26"/>
        </w:rPr>
        <w:t>Payroll Administration</w:t>
      </w:r>
    </w:p>
    <w:p w14:paraId="00000021" w14:textId="77777777" w:rsidR="00330887" w:rsidRDefault="00000000">
      <w:pPr>
        <w:numPr>
          <w:ilvl w:val="0"/>
          <w:numId w:val="7"/>
        </w:numPr>
        <w:spacing w:before="240"/>
      </w:pPr>
      <w:r>
        <w:t>Coordinate and process regular payroll for Breton Brewing Co. and related entities.</w:t>
      </w:r>
    </w:p>
    <w:p w14:paraId="00000022" w14:textId="77777777" w:rsidR="00330887" w:rsidRDefault="00000000">
      <w:pPr>
        <w:numPr>
          <w:ilvl w:val="0"/>
          <w:numId w:val="7"/>
        </w:numPr>
      </w:pPr>
      <w:r>
        <w:t>Review employee hours, salary information, deductions, vacation pay and other payroll inputs for accuracy.</w:t>
      </w:r>
    </w:p>
    <w:p w14:paraId="00000023" w14:textId="77777777" w:rsidR="00330887" w:rsidRDefault="00000000">
      <w:pPr>
        <w:numPr>
          <w:ilvl w:val="0"/>
          <w:numId w:val="7"/>
        </w:numPr>
      </w:pPr>
      <w:r>
        <w:t>Coordinate payroll information relating to new employees, departures, compensation changes and other adjustments.</w:t>
      </w:r>
    </w:p>
    <w:p w14:paraId="00000024" w14:textId="77777777" w:rsidR="00330887" w:rsidRDefault="00000000">
      <w:pPr>
        <w:numPr>
          <w:ilvl w:val="0"/>
          <w:numId w:val="7"/>
        </w:numPr>
      </w:pPr>
      <w:r>
        <w:t>Maintain accurate and confidential payroll records.</w:t>
      </w:r>
    </w:p>
    <w:p w14:paraId="00000025" w14:textId="77777777" w:rsidR="00330887" w:rsidRDefault="00000000">
      <w:pPr>
        <w:numPr>
          <w:ilvl w:val="0"/>
          <w:numId w:val="7"/>
        </w:numPr>
      </w:pPr>
      <w:r>
        <w:t>Reconcile payroll-related accounts and investigate discrepancies.</w:t>
      </w:r>
    </w:p>
    <w:p w14:paraId="00000029" w14:textId="77777777" w:rsidR="00330887" w:rsidRDefault="00000000">
      <w:pPr>
        <w:numPr>
          <w:ilvl w:val="0"/>
          <w:numId w:val="7"/>
        </w:numPr>
      </w:pPr>
      <w:r>
        <w:t>Prepare payroll reports for CFO review.</w:t>
      </w:r>
    </w:p>
    <w:p w14:paraId="0000002A" w14:textId="77777777" w:rsidR="00330887" w:rsidRDefault="00000000">
      <w:pPr>
        <w:numPr>
          <w:ilvl w:val="0"/>
          <w:numId w:val="7"/>
        </w:numPr>
      </w:pPr>
      <w:r>
        <w:t>Support year-end payroll requirements, including T4 preparation and related reconciliations.</w:t>
      </w:r>
    </w:p>
    <w:p w14:paraId="27082D4A" w14:textId="77777777" w:rsidR="007D66F1" w:rsidRDefault="007D66F1" w:rsidP="007D66F1">
      <w:pPr>
        <w:pStyle w:val="Heading3"/>
        <w:keepNext w:val="0"/>
        <w:keepLines w:val="0"/>
        <w:spacing w:before="280"/>
        <w:rPr>
          <w:b/>
          <w:bCs/>
          <w:color w:val="000000"/>
          <w:sz w:val="26"/>
          <w:szCs w:val="26"/>
        </w:rPr>
      </w:pPr>
      <w:bookmarkStart w:id="7" w:name="_39zlc8cxxmco" w:colFirst="0" w:colLast="0"/>
      <w:bookmarkEnd w:id="7"/>
      <w:r>
        <w:rPr>
          <w:b/>
          <w:bCs/>
          <w:color w:val="000000"/>
          <w:sz w:val="26"/>
          <w:szCs w:val="26"/>
        </w:rPr>
        <w:t>Inventory &amp; Cost Accounting</w:t>
      </w:r>
    </w:p>
    <w:p w14:paraId="7FBE40E0" w14:textId="77777777" w:rsidR="007D66F1" w:rsidRDefault="007D66F1" w:rsidP="007D66F1">
      <w:pPr>
        <w:numPr>
          <w:ilvl w:val="0"/>
          <w:numId w:val="14"/>
        </w:numPr>
        <w:spacing w:before="240"/>
      </w:pPr>
      <w:r>
        <w:t>Reconcile brewery, warehouse, retail and hospitality inventory to accounting records.</w:t>
      </w:r>
    </w:p>
    <w:p w14:paraId="40CBDF24" w14:textId="77777777" w:rsidR="007D66F1" w:rsidRDefault="007D66F1" w:rsidP="007D66F1">
      <w:pPr>
        <w:numPr>
          <w:ilvl w:val="0"/>
          <w:numId w:val="14"/>
        </w:numPr>
      </w:pPr>
      <w:r>
        <w:t>Investigate unusual inventory variances, losses or costing discrepancies.</w:t>
      </w:r>
    </w:p>
    <w:p w14:paraId="38356A36" w14:textId="77777777" w:rsidR="007D66F1" w:rsidRDefault="007D66F1" w:rsidP="007D66F1">
      <w:pPr>
        <w:pStyle w:val="Heading3"/>
        <w:keepNext w:val="0"/>
        <w:keepLines w:val="0"/>
        <w:spacing w:before="280"/>
        <w:rPr>
          <w:b/>
          <w:bCs/>
          <w:color w:val="000000"/>
          <w:sz w:val="26"/>
          <w:szCs w:val="26"/>
        </w:rPr>
      </w:pPr>
    </w:p>
    <w:p w14:paraId="3624F07E" w14:textId="77777777" w:rsidR="007D66F1" w:rsidRDefault="007D66F1" w:rsidP="007D66F1">
      <w:pPr>
        <w:pStyle w:val="Heading3"/>
        <w:keepNext w:val="0"/>
        <w:keepLines w:val="0"/>
        <w:spacing w:before="280"/>
        <w:rPr>
          <w:b/>
          <w:bCs/>
          <w:color w:val="000000"/>
          <w:sz w:val="26"/>
          <w:szCs w:val="26"/>
        </w:rPr>
      </w:pPr>
    </w:p>
    <w:p w14:paraId="6BD6B242" w14:textId="74387D1E" w:rsidR="007D66F1" w:rsidRDefault="007D66F1" w:rsidP="007D66F1">
      <w:pPr>
        <w:pStyle w:val="Heading3"/>
        <w:keepNext w:val="0"/>
        <w:keepLines w:val="0"/>
        <w:spacing w:before="280"/>
        <w:rPr>
          <w:b/>
          <w:bCs/>
          <w:color w:val="000000"/>
          <w:sz w:val="26"/>
          <w:szCs w:val="26"/>
        </w:rPr>
      </w:pPr>
      <w:r>
        <w:rPr>
          <w:b/>
          <w:bCs/>
          <w:color w:val="000000"/>
          <w:sz w:val="26"/>
          <w:szCs w:val="26"/>
        </w:rPr>
        <w:lastRenderedPageBreak/>
        <w:t>Accounting Systems &amp; Process Improvement</w:t>
      </w:r>
    </w:p>
    <w:p w14:paraId="26818A82" w14:textId="77777777" w:rsidR="007D66F1" w:rsidRDefault="007D66F1" w:rsidP="007D66F1">
      <w:pPr>
        <w:numPr>
          <w:ilvl w:val="0"/>
          <w:numId w:val="17"/>
        </w:numPr>
        <w:spacing w:before="240"/>
      </w:pPr>
      <w:r>
        <w:t xml:space="preserve">Develop a strong working knowledge of QuickBooks Online, </w:t>
      </w:r>
      <w:proofErr w:type="spellStart"/>
      <w:r>
        <w:t>Dext</w:t>
      </w:r>
      <w:proofErr w:type="spellEnd"/>
      <w:r>
        <w:t>, EKOS, WHISK, Toast, Order Desk and other systems used throughout the company.</w:t>
      </w:r>
    </w:p>
    <w:p w14:paraId="52AB72B8" w14:textId="77777777" w:rsidR="007D66F1" w:rsidRDefault="007D66F1" w:rsidP="007D66F1">
      <w:pPr>
        <w:numPr>
          <w:ilvl w:val="0"/>
          <w:numId w:val="17"/>
        </w:numPr>
      </w:pPr>
      <w:r>
        <w:t>Help ensure information flows accurately between operational systems and accounting records.</w:t>
      </w:r>
    </w:p>
    <w:p w14:paraId="165CE05A" w14:textId="77777777" w:rsidR="007D66F1" w:rsidRDefault="007D66F1" w:rsidP="007D66F1">
      <w:pPr>
        <w:numPr>
          <w:ilvl w:val="0"/>
          <w:numId w:val="17"/>
        </w:numPr>
      </w:pPr>
      <w:r>
        <w:t>Reconcile accounting information to inventory, POS, sales and operational platforms.</w:t>
      </w:r>
    </w:p>
    <w:p w14:paraId="0000002C" w14:textId="02D7A6A9" w:rsidR="00330887" w:rsidRDefault="00000000">
      <w:pPr>
        <w:pStyle w:val="Heading3"/>
        <w:keepNext w:val="0"/>
        <w:keepLines w:val="0"/>
        <w:spacing w:before="280"/>
        <w:rPr>
          <w:b/>
          <w:bCs/>
          <w:color w:val="000000"/>
          <w:sz w:val="26"/>
          <w:szCs w:val="26"/>
        </w:rPr>
      </w:pPr>
      <w:r>
        <w:rPr>
          <w:b/>
          <w:bCs/>
          <w:color w:val="000000"/>
          <w:sz w:val="26"/>
          <w:szCs w:val="26"/>
        </w:rPr>
        <w:t>Bookkeeping &amp; General Accounting</w:t>
      </w:r>
    </w:p>
    <w:p w14:paraId="0000002D" w14:textId="77777777" w:rsidR="00330887" w:rsidRDefault="00000000">
      <w:pPr>
        <w:numPr>
          <w:ilvl w:val="0"/>
          <w:numId w:val="8"/>
        </w:numPr>
        <w:spacing w:before="240"/>
      </w:pPr>
      <w:r>
        <w:t>Maintain accurate and timely accounting records in QuickBooks Online.</w:t>
      </w:r>
    </w:p>
    <w:p w14:paraId="0000002E" w14:textId="77777777" w:rsidR="00330887" w:rsidRDefault="00000000">
      <w:pPr>
        <w:numPr>
          <w:ilvl w:val="0"/>
          <w:numId w:val="8"/>
        </w:numPr>
      </w:pPr>
      <w:r>
        <w:t>Review and record financial transactions across company operations.</w:t>
      </w:r>
    </w:p>
    <w:p w14:paraId="00000030" w14:textId="77777777" w:rsidR="00330887" w:rsidRDefault="00000000">
      <w:pPr>
        <w:numPr>
          <w:ilvl w:val="0"/>
          <w:numId w:val="8"/>
        </w:numPr>
      </w:pPr>
      <w:r>
        <w:t>Prepare and maintain reconciliations for key balance-sheet accounts.</w:t>
      </w:r>
    </w:p>
    <w:p w14:paraId="00000032" w14:textId="77777777" w:rsidR="00330887" w:rsidRDefault="00000000">
      <w:pPr>
        <w:numPr>
          <w:ilvl w:val="0"/>
          <w:numId w:val="8"/>
        </w:numPr>
      </w:pPr>
      <w:r>
        <w:t>Ensure transactions are appropriately classified by business, department and location.</w:t>
      </w:r>
    </w:p>
    <w:p w14:paraId="00000033" w14:textId="77777777" w:rsidR="00330887" w:rsidRDefault="00000000">
      <w:pPr>
        <w:numPr>
          <w:ilvl w:val="0"/>
          <w:numId w:val="8"/>
        </w:numPr>
      </w:pPr>
      <w:r>
        <w:t>Maintain organized supporting documentation.</w:t>
      </w:r>
    </w:p>
    <w:p w14:paraId="5260B47D" w14:textId="04E0FCA2" w:rsidR="007D66F1" w:rsidRDefault="007D66F1">
      <w:pPr>
        <w:numPr>
          <w:ilvl w:val="0"/>
          <w:numId w:val="8"/>
        </w:numPr>
      </w:pPr>
      <w:r>
        <w:t>Assist CFO with month-end close and reporting processes</w:t>
      </w:r>
    </w:p>
    <w:p w14:paraId="68758941" w14:textId="7BC90F2D" w:rsidR="007D66F1" w:rsidRDefault="007D66F1">
      <w:pPr>
        <w:numPr>
          <w:ilvl w:val="0"/>
          <w:numId w:val="8"/>
        </w:numPr>
      </w:pPr>
      <w:r>
        <w:t>Assist CFO with timely and accurate budgeting and forecasting</w:t>
      </w:r>
    </w:p>
    <w:p w14:paraId="31971E37" w14:textId="0E0F37E6" w:rsidR="007D66F1" w:rsidRDefault="007D66F1">
      <w:pPr>
        <w:numPr>
          <w:ilvl w:val="0"/>
          <w:numId w:val="8"/>
        </w:numPr>
      </w:pPr>
      <w:r>
        <w:t>Assist CFO with year-end reporting schedules for external accountants</w:t>
      </w:r>
    </w:p>
    <w:p w14:paraId="62E8DEA0" w14:textId="77777777" w:rsidR="0070492F" w:rsidRDefault="0070492F">
      <w:pPr>
        <w:pStyle w:val="Heading2"/>
        <w:keepNext w:val="0"/>
        <w:keepLines w:val="0"/>
        <w:spacing w:after="80"/>
        <w:rPr>
          <w:b/>
          <w:bCs/>
          <w:sz w:val="34"/>
          <w:szCs w:val="34"/>
        </w:rPr>
      </w:pPr>
      <w:bookmarkStart w:id="8" w:name="_drax5cqb1kiw" w:colFirst="0" w:colLast="0"/>
      <w:bookmarkStart w:id="9" w:name="_u3mk2em5cgct" w:colFirst="0" w:colLast="0"/>
      <w:bookmarkStart w:id="10" w:name="_1uz3atoxpp0k" w:colFirst="0" w:colLast="0"/>
      <w:bookmarkStart w:id="11" w:name="_f14e5il0esf1" w:colFirst="0" w:colLast="0"/>
      <w:bookmarkStart w:id="12" w:name="_soy33jid8cpq" w:colFirst="0" w:colLast="0"/>
      <w:bookmarkStart w:id="13" w:name="_y2y59hod6r6r" w:colFirst="0" w:colLast="0"/>
      <w:bookmarkEnd w:id="8"/>
      <w:bookmarkEnd w:id="9"/>
      <w:bookmarkEnd w:id="10"/>
      <w:bookmarkEnd w:id="11"/>
      <w:bookmarkEnd w:id="12"/>
      <w:bookmarkEnd w:id="13"/>
    </w:p>
    <w:p w14:paraId="2766F5F8" w14:textId="77777777" w:rsidR="0070492F" w:rsidRDefault="0070492F">
      <w:pPr>
        <w:pStyle w:val="Heading2"/>
        <w:keepNext w:val="0"/>
        <w:keepLines w:val="0"/>
        <w:spacing w:after="80"/>
        <w:rPr>
          <w:b/>
          <w:bCs/>
          <w:sz w:val="34"/>
          <w:szCs w:val="34"/>
        </w:rPr>
      </w:pPr>
    </w:p>
    <w:p w14:paraId="269C1577" w14:textId="77777777" w:rsidR="0070492F" w:rsidRDefault="0070492F">
      <w:pPr>
        <w:pStyle w:val="Heading2"/>
        <w:keepNext w:val="0"/>
        <w:keepLines w:val="0"/>
        <w:spacing w:after="80"/>
        <w:rPr>
          <w:b/>
          <w:bCs/>
          <w:sz w:val="34"/>
          <w:szCs w:val="34"/>
        </w:rPr>
      </w:pPr>
    </w:p>
    <w:p w14:paraId="353A8DE4" w14:textId="77777777" w:rsidR="0070492F" w:rsidRDefault="0070492F">
      <w:pPr>
        <w:pStyle w:val="Heading2"/>
        <w:keepNext w:val="0"/>
        <w:keepLines w:val="0"/>
        <w:spacing w:after="80"/>
        <w:rPr>
          <w:b/>
          <w:bCs/>
          <w:sz w:val="34"/>
          <w:szCs w:val="34"/>
        </w:rPr>
      </w:pPr>
    </w:p>
    <w:p w14:paraId="2D4F2185" w14:textId="77777777" w:rsidR="0070492F" w:rsidRDefault="0070492F">
      <w:pPr>
        <w:pStyle w:val="Heading2"/>
        <w:keepNext w:val="0"/>
        <w:keepLines w:val="0"/>
        <w:spacing w:after="80"/>
        <w:rPr>
          <w:b/>
          <w:bCs/>
          <w:sz w:val="34"/>
          <w:szCs w:val="34"/>
        </w:rPr>
      </w:pPr>
    </w:p>
    <w:p w14:paraId="6EB6BD65" w14:textId="77777777" w:rsidR="0070492F" w:rsidRDefault="0070492F">
      <w:pPr>
        <w:pStyle w:val="Heading2"/>
        <w:keepNext w:val="0"/>
        <w:keepLines w:val="0"/>
        <w:spacing w:after="80"/>
        <w:rPr>
          <w:b/>
          <w:bCs/>
          <w:sz w:val="34"/>
          <w:szCs w:val="34"/>
        </w:rPr>
      </w:pPr>
    </w:p>
    <w:p w14:paraId="780D0940" w14:textId="77777777" w:rsidR="0070492F" w:rsidRDefault="0070492F">
      <w:pPr>
        <w:pStyle w:val="Heading2"/>
        <w:keepNext w:val="0"/>
        <w:keepLines w:val="0"/>
        <w:spacing w:after="80"/>
        <w:rPr>
          <w:b/>
          <w:bCs/>
          <w:sz w:val="34"/>
          <w:szCs w:val="34"/>
        </w:rPr>
      </w:pPr>
    </w:p>
    <w:p w14:paraId="64A12B44" w14:textId="77777777" w:rsidR="0070492F" w:rsidRDefault="0070492F">
      <w:pPr>
        <w:pStyle w:val="Heading2"/>
        <w:keepNext w:val="0"/>
        <w:keepLines w:val="0"/>
        <w:spacing w:after="80"/>
        <w:rPr>
          <w:b/>
          <w:bCs/>
          <w:sz w:val="34"/>
          <w:szCs w:val="34"/>
        </w:rPr>
      </w:pPr>
    </w:p>
    <w:p w14:paraId="75DB01E9" w14:textId="77777777" w:rsidR="0070492F" w:rsidRDefault="0070492F">
      <w:pPr>
        <w:pStyle w:val="Heading2"/>
        <w:keepNext w:val="0"/>
        <w:keepLines w:val="0"/>
        <w:spacing w:after="80"/>
        <w:rPr>
          <w:b/>
          <w:bCs/>
          <w:sz w:val="34"/>
          <w:szCs w:val="34"/>
        </w:rPr>
      </w:pPr>
    </w:p>
    <w:p w14:paraId="00000082" w14:textId="1605C172" w:rsidR="00330887" w:rsidRDefault="00000000">
      <w:pPr>
        <w:pStyle w:val="Heading2"/>
        <w:keepNext w:val="0"/>
        <w:keepLines w:val="0"/>
        <w:spacing w:after="80"/>
        <w:rPr>
          <w:b/>
          <w:bCs/>
          <w:sz w:val="34"/>
          <w:szCs w:val="34"/>
        </w:rPr>
      </w:pPr>
      <w:r>
        <w:rPr>
          <w:b/>
          <w:bCs/>
          <w:sz w:val="34"/>
          <w:szCs w:val="34"/>
        </w:rPr>
        <w:lastRenderedPageBreak/>
        <w:t>Qualifications</w:t>
      </w:r>
    </w:p>
    <w:p w14:paraId="00000083" w14:textId="77777777" w:rsidR="00330887" w:rsidRDefault="00000000">
      <w:pPr>
        <w:numPr>
          <w:ilvl w:val="0"/>
          <w:numId w:val="6"/>
        </w:numPr>
        <w:spacing w:before="240"/>
      </w:pPr>
      <w:r>
        <w:t>5 years of hands-on accounting, bookkeeping, or related experience.</w:t>
      </w:r>
    </w:p>
    <w:p w14:paraId="00000084" w14:textId="77777777" w:rsidR="00330887" w:rsidRDefault="00000000">
      <w:pPr>
        <w:numPr>
          <w:ilvl w:val="0"/>
          <w:numId w:val="6"/>
        </w:numPr>
      </w:pPr>
      <w:r>
        <w:t>Direct experience with accounts payable and accounts receivable.</w:t>
      </w:r>
    </w:p>
    <w:p w14:paraId="00000085" w14:textId="77777777" w:rsidR="00330887" w:rsidRDefault="00000000">
      <w:pPr>
        <w:numPr>
          <w:ilvl w:val="0"/>
          <w:numId w:val="6"/>
        </w:numPr>
      </w:pPr>
      <w:r>
        <w:t>Experience processing or administering payroll.</w:t>
      </w:r>
    </w:p>
    <w:p w14:paraId="00000086" w14:textId="77777777" w:rsidR="00330887" w:rsidRDefault="00000000">
      <w:pPr>
        <w:numPr>
          <w:ilvl w:val="0"/>
          <w:numId w:val="6"/>
        </w:numPr>
      </w:pPr>
      <w:r>
        <w:t>Experience completing bank, credit-card and balance-sheet reconciliations.</w:t>
      </w:r>
    </w:p>
    <w:p w14:paraId="00000087" w14:textId="77777777" w:rsidR="00330887" w:rsidRDefault="00000000">
      <w:pPr>
        <w:numPr>
          <w:ilvl w:val="0"/>
          <w:numId w:val="6"/>
        </w:numPr>
      </w:pPr>
      <w:r>
        <w:t>Experience supporting month-end accounting processes.</w:t>
      </w:r>
    </w:p>
    <w:p w14:paraId="00000088" w14:textId="77777777" w:rsidR="00330887" w:rsidRDefault="00000000">
      <w:pPr>
        <w:numPr>
          <w:ilvl w:val="0"/>
          <w:numId w:val="6"/>
        </w:numPr>
      </w:pPr>
      <w:r>
        <w:t>Strong practical understanding of bookkeeping and accounting principles.</w:t>
      </w:r>
    </w:p>
    <w:p w14:paraId="00000089" w14:textId="77777777" w:rsidR="00330887" w:rsidRDefault="00000000">
      <w:pPr>
        <w:numPr>
          <w:ilvl w:val="0"/>
          <w:numId w:val="6"/>
        </w:numPr>
      </w:pPr>
      <w:r>
        <w:t>Proficiency with QuickBooks Online or comparable accounting software.</w:t>
      </w:r>
    </w:p>
    <w:p w14:paraId="0000008A" w14:textId="77777777" w:rsidR="00330887" w:rsidRDefault="00000000">
      <w:pPr>
        <w:numPr>
          <w:ilvl w:val="0"/>
          <w:numId w:val="6"/>
        </w:numPr>
      </w:pPr>
      <w:r>
        <w:t>Strong Excel or Google Sheets skills.</w:t>
      </w:r>
    </w:p>
    <w:p w14:paraId="0000008B" w14:textId="77777777" w:rsidR="00330887" w:rsidRDefault="00000000">
      <w:pPr>
        <w:numPr>
          <w:ilvl w:val="0"/>
          <w:numId w:val="6"/>
        </w:numPr>
      </w:pPr>
      <w:r>
        <w:t>Strong analytical and problem-solving skills.</w:t>
      </w:r>
    </w:p>
    <w:p w14:paraId="0000008C" w14:textId="77777777" w:rsidR="00330887" w:rsidRDefault="00000000">
      <w:pPr>
        <w:numPr>
          <w:ilvl w:val="0"/>
          <w:numId w:val="6"/>
        </w:numPr>
      </w:pPr>
      <w:r>
        <w:t>Experience with inventory, manufacturing, POS or operational systems is considered an asset.</w:t>
      </w:r>
    </w:p>
    <w:p w14:paraId="0000008D" w14:textId="77777777" w:rsidR="00330887" w:rsidRDefault="00000000">
      <w:pPr>
        <w:numPr>
          <w:ilvl w:val="0"/>
          <w:numId w:val="6"/>
        </w:numPr>
      </w:pPr>
      <w:r>
        <w:t>Experience in manufacturing, beverage alcohol, hospitality, retail or another multi-location environment is considered an asset.</w:t>
      </w:r>
    </w:p>
    <w:p w14:paraId="0000008E" w14:textId="39DA4BBC" w:rsidR="00330887" w:rsidRDefault="00000000">
      <w:pPr>
        <w:numPr>
          <w:ilvl w:val="0"/>
          <w:numId w:val="6"/>
        </w:numPr>
        <w:spacing w:after="240"/>
      </w:pPr>
      <w:r>
        <w:t>B</w:t>
      </w:r>
      <w:r w:rsidR="007D66F1">
        <w:t>achelor of Business Administration with a major in accounting</w:t>
      </w:r>
      <w:r>
        <w:t xml:space="preserve"> or equivalent diploma/degree is required; equivalent practical experience will also be considered.</w:t>
      </w:r>
    </w:p>
    <w:p w14:paraId="0000008F" w14:textId="77777777" w:rsidR="00330887" w:rsidRDefault="00000000">
      <w:pPr>
        <w:pStyle w:val="Heading2"/>
        <w:keepNext w:val="0"/>
        <w:keepLines w:val="0"/>
        <w:spacing w:after="80"/>
        <w:rPr>
          <w:b/>
          <w:bCs/>
          <w:sz w:val="34"/>
          <w:szCs w:val="34"/>
        </w:rPr>
      </w:pPr>
      <w:bookmarkStart w:id="14" w:name="_4srzpxtauohj" w:colFirst="0" w:colLast="0"/>
      <w:bookmarkEnd w:id="14"/>
      <w:r>
        <w:rPr>
          <w:b/>
          <w:bCs/>
          <w:sz w:val="34"/>
          <w:szCs w:val="34"/>
        </w:rPr>
        <w:t>Skills &amp; Attributes</w:t>
      </w:r>
    </w:p>
    <w:p w14:paraId="00000090" w14:textId="77777777" w:rsidR="00330887" w:rsidRDefault="00000000">
      <w:pPr>
        <w:spacing w:before="240" w:after="240"/>
      </w:pPr>
      <w:r>
        <w:t>The successful candidate will be:</w:t>
      </w:r>
    </w:p>
    <w:p w14:paraId="00000091" w14:textId="77777777" w:rsidR="00330887" w:rsidRDefault="00000000">
      <w:pPr>
        <w:numPr>
          <w:ilvl w:val="0"/>
          <w:numId w:val="13"/>
        </w:numPr>
        <w:spacing w:before="240"/>
      </w:pPr>
      <w:r>
        <w:t xml:space="preserve">Highly accurate and </w:t>
      </w:r>
      <w:proofErr w:type="gramStart"/>
      <w:r>
        <w:t>detail-oriented</w:t>
      </w:r>
      <w:proofErr w:type="gramEnd"/>
      <w:r>
        <w:t>.</w:t>
      </w:r>
    </w:p>
    <w:p w14:paraId="00000092" w14:textId="77777777" w:rsidR="00330887" w:rsidRDefault="00000000">
      <w:pPr>
        <w:numPr>
          <w:ilvl w:val="0"/>
          <w:numId w:val="13"/>
        </w:numPr>
      </w:pPr>
      <w:r>
        <w:t>Organized and capable of managing multiple recurring deadlines.</w:t>
      </w:r>
    </w:p>
    <w:p w14:paraId="00000093" w14:textId="77777777" w:rsidR="00330887" w:rsidRDefault="00000000">
      <w:pPr>
        <w:numPr>
          <w:ilvl w:val="0"/>
          <w:numId w:val="13"/>
        </w:numPr>
      </w:pPr>
      <w:r>
        <w:t>Comfortable taking ownership of accounting processes.</w:t>
      </w:r>
    </w:p>
    <w:p w14:paraId="00000094" w14:textId="77777777" w:rsidR="00330887" w:rsidRDefault="00000000">
      <w:pPr>
        <w:numPr>
          <w:ilvl w:val="0"/>
          <w:numId w:val="13"/>
        </w:numPr>
      </w:pPr>
      <w:r>
        <w:t>Able to identify discrepancies and investigate their underlying causes.</w:t>
      </w:r>
    </w:p>
    <w:p w14:paraId="00000095" w14:textId="77777777" w:rsidR="00330887" w:rsidRDefault="00000000">
      <w:pPr>
        <w:numPr>
          <w:ilvl w:val="0"/>
          <w:numId w:val="13"/>
        </w:numPr>
      </w:pPr>
      <w:r>
        <w:t>Self-directed and comfortable working with limited supervision.</w:t>
      </w:r>
    </w:p>
    <w:p w14:paraId="00000096" w14:textId="77777777" w:rsidR="00330887" w:rsidRDefault="00000000">
      <w:pPr>
        <w:numPr>
          <w:ilvl w:val="0"/>
          <w:numId w:val="13"/>
        </w:numPr>
      </w:pPr>
      <w:r>
        <w:t>Professional when communicating with customers, vendors and employees.</w:t>
      </w:r>
    </w:p>
    <w:p w14:paraId="00000097" w14:textId="77777777" w:rsidR="00330887" w:rsidRDefault="00000000">
      <w:pPr>
        <w:numPr>
          <w:ilvl w:val="0"/>
          <w:numId w:val="13"/>
        </w:numPr>
      </w:pPr>
      <w:r>
        <w:t>Discreet when handling confidential financial and payroll information.</w:t>
      </w:r>
    </w:p>
    <w:p w14:paraId="00000098" w14:textId="77777777" w:rsidR="00330887" w:rsidRDefault="00000000">
      <w:pPr>
        <w:numPr>
          <w:ilvl w:val="0"/>
          <w:numId w:val="13"/>
        </w:numPr>
      </w:pPr>
      <w:r>
        <w:t>Strong at documenting processes and maintaining organized records.</w:t>
      </w:r>
    </w:p>
    <w:p w14:paraId="00000099" w14:textId="77777777" w:rsidR="00330887" w:rsidRDefault="00000000">
      <w:pPr>
        <w:numPr>
          <w:ilvl w:val="0"/>
          <w:numId w:val="13"/>
        </w:numPr>
      </w:pPr>
      <w:r>
        <w:t>Interested in systems, technology and continuous improvement.</w:t>
      </w:r>
    </w:p>
    <w:p w14:paraId="0000009A" w14:textId="77777777" w:rsidR="00330887" w:rsidRDefault="00000000">
      <w:pPr>
        <w:numPr>
          <w:ilvl w:val="0"/>
          <w:numId w:val="13"/>
        </w:numPr>
      </w:pPr>
      <w:r>
        <w:t>Comfortable working in a growing organization where processes continue to evolve.</w:t>
      </w:r>
    </w:p>
    <w:p w14:paraId="0000009B" w14:textId="2FD6ED68" w:rsidR="00330887" w:rsidRDefault="00000000">
      <w:pPr>
        <w:numPr>
          <w:ilvl w:val="0"/>
          <w:numId w:val="13"/>
        </w:numPr>
        <w:spacing w:after="240"/>
      </w:pPr>
      <w:r>
        <w:t>Collaborative and able to work effectively across multiple departments</w:t>
      </w:r>
      <w:r w:rsidR="007D66F1">
        <w:t>/companies.</w:t>
      </w:r>
    </w:p>
    <w:p w14:paraId="000000A8" w14:textId="77777777" w:rsidR="00330887" w:rsidRDefault="00000000">
      <w:pPr>
        <w:pStyle w:val="Heading2"/>
        <w:spacing w:after="80"/>
      </w:pPr>
      <w:bookmarkStart w:id="15" w:name="_4q2ugmwpsk18" w:colFirst="0" w:colLast="0"/>
      <w:bookmarkStart w:id="16" w:name="_knpxez2mbeuz" w:colFirst="0" w:colLast="0"/>
      <w:bookmarkEnd w:id="15"/>
      <w:bookmarkEnd w:id="16"/>
      <w:r>
        <w:rPr>
          <w:b/>
          <w:bCs/>
          <w:sz w:val="34"/>
          <w:szCs w:val="34"/>
        </w:rPr>
        <w:t>Schedule &amp; Expectations</w:t>
      </w:r>
    </w:p>
    <w:p w14:paraId="000000A9" w14:textId="77777777" w:rsidR="00330887" w:rsidRDefault="00000000">
      <w:pPr>
        <w:spacing w:before="240" w:after="240"/>
      </w:pPr>
      <w:r>
        <w:t>This is a full-time position with standard business hours. However, peak operational periods—particularly around month-end closes, financial reporting deadlines, and year-end audit/CRA reporting requirements—may require additional time and flexibility to ensure deadlines are met accurately.</w:t>
      </w:r>
    </w:p>
    <w:p w14:paraId="000000AA" w14:textId="77777777" w:rsidR="00330887" w:rsidRDefault="00000000">
      <w:pPr>
        <w:pStyle w:val="Heading2"/>
        <w:spacing w:after="80"/>
      </w:pPr>
      <w:bookmarkStart w:id="17" w:name="_td1gdjanutp1" w:colFirst="0" w:colLast="0"/>
      <w:bookmarkEnd w:id="17"/>
      <w:r>
        <w:rPr>
          <w:b/>
          <w:bCs/>
          <w:sz w:val="34"/>
          <w:szCs w:val="34"/>
        </w:rPr>
        <w:lastRenderedPageBreak/>
        <w:t>Perks &amp; Benefits</w:t>
      </w:r>
    </w:p>
    <w:p w14:paraId="000000AB" w14:textId="77777777" w:rsidR="00330887" w:rsidRDefault="00000000">
      <w:pPr>
        <w:numPr>
          <w:ilvl w:val="0"/>
          <w:numId w:val="10"/>
        </w:numPr>
        <w:spacing w:before="240"/>
      </w:pPr>
      <w:r>
        <w:t>Access to Medical &amp; Dental benefits (effective after 90 days).</w:t>
      </w:r>
    </w:p>
    <w:p w14:paraId="000000AC" w14:textId="77777777" w:rsidR="00330887" w:rsidRDefault="00000000">
      <w:pPr>
        <w:numPr>
          <w:ilvl w:val="0"/>
          <w:numId w:val="10"/>
        </w:numPr>
      </w:pPr>
      <w:r>
        <w:t>Annual Healthy Living Stipend.</w:t>
      </w:r>
    </w:p>
    <w:p w14:paraId="000000AD" w14:textId="77777777" w:rsidR="00330887" w:rsidRDefault="00000000">
      <w:pPr>
        <w:numPr>
          <w:ilvl w:val="0"/>
          <w:numId w:val="10"/>
        </w:numPr>
      </w:pPr>
      <w:r>
        <w:t>Employee Discounts.</w:t>
      </w:r>
    </w:p>
    <w:p w14:paraId="000000AE" w14:textId="77777777" w:rsidR="00330887" w:rsidRDefault="00000000">
      <w:pPr>
        <w:numPr>
          <w:ilvl w:val="0"/>
          <w:numId w:val="10"/>
        </w:numPr>
      </w:pPr>
      <w:r>
        <w:t>Annual Staff Party.</w:t>
      </w:r>
    </w:p>
    <w:p w14:paraId="000000AF" w14:textId="77777777" w:rsidR="00330887" w:rsidRDefault="00000000">
      <w:pPr>
        <w:numPr>
          <w:ilvl w:val="0"/>
          <w:numId w:val="10"/>
        </w:numPr>
      </w:pPr>
      <w:r>
        <w:t>Professional development opportunities.</w:t>
      </w:r>
    </w:p>
    <w:p w14:paraId="000000B0" w14:textId="77777777" w:rsidR="00330887" w:rsidRDefault="00000000">
      <w:pPr>
        <w:numPr>
          <w:ilvl w:val="0"/>
          <w:numId w:val="10"/>
        </w:numPr>
        <w:spacing w:after="240"/>
      </w:pPr>
      <w:r>
        <w:t>Use of company equipment / communication support as needed.</w:t>
      </w:r>
    </w:p>
    <w:p w14:paraId="000000B1" w14:textId="77777777" w:rsidR="00330887" w:rsidRDefault="00000000">
      <w:pPr>
        <w:pStyle w:val="Heading2"/>
        <w:spacing w:after="80"/>
      </w:pPr>
      <w:bookmarkStart w:id="18" w:name="_jp9iv36833wo" w:colFirst="0" w:colLast="0"/>
      <w:bookmarkEnd w:id="18"/>
      <w:r>
        <w:rPr>
          <w:b/>
          <w:bCs/>
          <w:sz w:val="34"/>
          <w:szCs w:val="34"/>
        </w:rPr>
        <w:t>Equal Opportunity Employer</w:t>
      </w:r>
    </w:p>
    <w:p w14:paraId="000000B2" w14:textId="77777777" w:rsidR="00330887" w:rsidRDefault="00000000">
      <w:pPr>
        <w:spacing w:before="240" w:after="240"/>
      </w:pPr>
      <w:r>
        <w:t>Breton Brewing Co. and related companies are an equal opportunity employer committed to fostering an inclusive environment that celebrates diversity and embraces the unique perspectives and experiences of our team members. We believe that diversity drives innovation, creativity, and excellence in everything we do.</w:t>
      </w:r>
    </w:p>
    <w:p w14:paraId="000000B3" w14:textId="77777777" w:rsidR="00330887" w:rsidRDefault="00000000">
      <w:pPr>
        <w:pStyle w:val="Heading2"/>
        <w:spacing w:after="80"/>
      </w:pPr>
      <w:bookmarkStart w:id="19" w:name="_i6sfkc1qp0qm" w:colFirst="0" w:colLast="0"/>
      <w:bookmarkEnd w:id="19"/>
      <w:r>
        <w:rPr>
          <w:b/>
          <w:bCs/>
          <w:sz w:val="34"/>
          <w:szCs w:val="34"/>
        </w:rPr>
        <w:t>How to Apply</w:t>
      </w:r>
    </w:p>
    <w:p w14:paraId="000000B4" w14:textId="3A7F5975" w:rsidR="00330887" w:rsidRDefault="00000000">
      <w:pPr>
        <w:spacing w:before="240" w:after="240"/>
      </w:pPr>
      <w:r>
        <w:t xml:space="preserve">Please submit your resume and cover letter to </w:t>
      </w:r>
      <w:hyperlink r:id="rId5">
        <w:r w:rsidR="00330887">
          <w:rPr>
            <w:color w:val="1155CC"/>
            <w:u w:val="single"/>
          </w:rPr>
          <w:t>careers@bretonbrewing.ca</w:t>
        </w:r>
      </w:hyperlink>
      <w:r>
        <w:t xml:space="preserve"> with "</w:t>
      </w:r>
      <w:r w:rsidR="008A4A0D">
        <w:t>Accounting Coordinator</w:t>
      </w:r>
      <w:r>
        <w:t>" in the subject line.</w:t>
      </w:r>
    </w:p>
    <w:p w14:paraId="2BBF7C19" w14:textId="3A187CF7" w:rsidR="008A4A0D" w:rsidRDefault="008A4A0D">
      <w:pPr>
        <w:spacing w:before="240" w:after="240"/>
      </w:pPr>
      <w:r>
        <w:t>Please indicate in your cover letter and/or resume, clearly and concisely, how you meet each qualification requirement with the skills/attributes identified above.</w:t>
      </w:r>
    </w:p>
    <w:p w14:paraId="000000B5" w14:textId="17E5A318" w:rsidR="00330887" w:rsidRDefault="008A4A0D">
      <w:pPr>
        <w:spacing w:before="240" w:after="240"/>
      </w:pPr>
      <w:r>
        <w:t>We thank all candidates for their applications to this role however, only those selected for an interview will be contacted.</w:t>
      </w:r>
    </w:p>
    <w:sectPr w:rsidR="0033088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0437B00-F326-AC4E-9A95-11068CA307B1}"/>
  </w:font>
  <w:font w:name="Arial">
    <w:panose1 w:val="020B0604020202020204"/>
    <w:charset w:val="00"/>
    <w:family w:val="swiss"/>
    <w:pitch w:val="variable"/>
    <w:sig w:usb0="E0002AFF" w:usb1="C0007843" w:usb2="00000009" w:usb3="00000000" w:csb0="000001FF" w:csb1="00000000"/>
    <w:embedRegular r:id="rId2" w:fontKey="{870A04C4-6810-DE43-8C78-BC261243733A}"/>
    <w:embedBold r:id="rId3" w:fontKey="{598D42D8-4720-014D-9561-34582C47DD2F}"/>
    <w:embedItalic r:id="rId4" w:fontKey="{CF9F6E8B-1CCD-394B-A8D4-649151F71F1E}"/>
  </w:font>
  <w:font w:name="Calibri">
    <w:panose1 w:val="020F0502020204030204"/>
    <w:charset w:val="00"/>
    <w:family w:val="swiss"/>
    <w:pitch w:val="variable"/>
    <w:sig w:usb0="E0002AFF" w:usb1="C000247B" w:usb2="00000009" w:usb3="00000000" w:csb0="000001FF" w:csb1="00000000"/>
    <w:embedRegular r:id="rId5" w:fontKey="{0773F86D-3723-0B49-AA79-C79F7829C1C4}"/>
  </w:font>
  <w:font w:name="Cambria">
    <w:panose1 w:val="02040503050406030204"/>
    <w:charset w:val="00"/>
    <w:family w:val="roman"/>
    <w:pitch w:val="variable"/>
    <w:sig w:usb0="E00002FF" w:usb1="400004FF" w:usb2="00000000" w:usb3="00000000" w:csb0="0000019F" w:csb1="00000000"/>
    <w:embedRegular r:id="rId6" w:fontKey="{DD2FBA79-65F0-C848-B14C-13BAF555515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3156E"/>
    <w:multiLevelType w:val="multilevel"/>
    <w:tmpl w:val="9030E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CD454C5"/>
    <w:multiLevelType w:val="multilevel"/>
    <w:tmpl w:val="A9F83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4A7CFC"/>
    <w:multiLevelType w:val="multilevel"/>
    <w:tmpl w:val="6428F2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7F7D2D"/>
    <w:multiLevelType w:val="multilevel"/>
    <w:tmpl w:val="198A45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B7649B"/>
    <w:multiLevelType w:val="multilevel"/>
    <w:tmpl w:val="9EFE1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41170B"/>
    <w:multiLevelType w:val="multilevel"/>
    <w:tmpl w:val="616E465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6" w15:restartNumberingAfterBreak="0">
    <w:nsid w:val="334C1A07"/>
    <w:multiLevelType w:val="multilevel"/>
    <w:tmpl w:val="4FA4D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65D3ABD"/>
    <w:multiLevelType w:val="multilevel"/>
    <w:tmpl w:val="33DCE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A21560B"/>
    <w:multiLevelType w:val="multilevel"/>
    <w:tmpl w:val="36CC9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6C66934"/>
    <w:multiLevelType w:val="multilevel"/>
    <w:tmpl w:val="975410A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0" w15:restartNumberingAfterBreak="0">
    <w:nsid w:val="4DC301C9"/>
    <w:multiLevelType w:val="multilevel"/>
    <w:tmpl w:val="77906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614137E"/>
    <w:multiLevelType w:val="multilevel"/>
    <w:tmpl w:val="1E482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A5C370B"/>
    <w:multiLevelType w:val="multilevel"/>
    <w:tmpl w:val="B524D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E275AD2"/>
    <w:multiLevelType w:val="multilevel"/>
    <w:tmpl w:val="DF2AD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0DB7032"/>
    <w:multiLevelType w:val="multilevel"/>
    <w:tmpl w:val="DA00D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7C1364A"/>
    <w:multiLevelType w:val="multilevel"/>
    <w:tmpl w:val="00B6A8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7A259D4"/>
    <w:multiLevelType w:val="multilevel"/>
    <w:tmpl w:val="D402F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D6C6BFD"/>
    <w:multiLevelType w:val="multilevel"/>
    <w:tmpl w:val="38069D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20914452">
    <w:abstractNumId w:val="10"/>
  </w:num>
  <w:num w:numId="2" w16cid:durableId="1311443729">
    <w:abstractNumId w:val="0"/>
  </w:num>
  <w:num w:numId="3" w16cid:durableId="1130855412">
    <w:abstractNumId w:val="3"/>
  </w:num>
  <w:num w:numId="4" w16cid:durableId="126514873">
    <w:abstractNumId w:val="8"/>
  </w:num>
  <w:num w:numId="5" w16cid:durableId="2123959087">
    <w:abstractNumId w:val="6"/>
  </w:num>
  <w:num w:numId="6" w16cid:durableId="641276807">
    <w:abstractNumId w:val="2"/>
  </w:num>
  <w:num w:numId="7" w16cid:durableId="1133132416">
    <w:abstractNumId w:val="11"/>
  </w:num>
  <w:num w:numId="8" w16cid:durableId="1265646785">
    <w:abstractNumId w:val="15"/>
  </w:num>
  <w:num w:numId="9" w16cid:durableId="305478627">
    <w:abstractNumId w:val="4"/>
  </w:num>
  <w:num w:numId="10" w16cid:durableId="1832285171">
    <w:abstractNumId w:val="5"/>
  </w:num>
  <w:num w:numId="11" w16cid:durableId="420641657">
    <w:abstractNumId w:val="16"/>
  </w:num>
  <w:num w:numId="12" w16cid:durableId="1661732991">
    <w:abstractNumId w:val="17"/>
  </w:num>
  <w:num w:numId="13" w16cid:durableId="1628005159">
    <w:abstractNumId w:val="7"/>
  </w:num>
  <w:num w:numId="14" w16cid:durableId="310983713">
    <w:abstractNumId w:val="13"/>
  </w:num>
  <w:num w:numId="15" w16cid:durableId="125510830">
    <w:abstractNumId w:val="14"/>
  </w:num>
  <w:num w:numId="16" w16cid:durableId="1538159984">
    <w:abstractNumId w:val="12"/>
  </w:num>
  <w:num w:numId="17" w16cid:durableId="1905794940">
    <w:abstractNumId w:val="1"/>
  </w:num>
  <w:num w:numId="18" w16cid:durableId="70066903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887"/>
    <w:rsid w:val="00330887"/>
    <w:rsid w:val="0070492F"/>
    <w:rsid w:val="007D66F1"/>
    <w:rsid w:val="0087674C"/>
    <w:rsid w:val="008A4A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58FC39A"/>
  <w15:docId w15:val="{CFD90AB8-A91A-DA4B-9EDD-5838E49D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reers@bretonbrewing.ca"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Drover</cp:lastModifiedBy>
  <cp:revision>3</cp:revision>
  <dcterms:created xsi:type="dcterms:W3CDTF">2026-10-15T15:44:00Z</dcterms:created>
  <dcterms:modified xsi:type="dcterms:W3CDTF">2026-10-15T15:52:00Z</dcterms:modified>
</cp:coreProperties>
</file>